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3DB" w:rsidRPr="000655E7" w:rsidRDefault="00A813DB" w:rsidP="00B05ACC">
      <w:pPr>
        <w:spacing w:line="5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0655E7">
        <w:rPr>
          <w:rFonts w:ascii="標楷體" w:eastAsia="標楷體" w:hAnsi="標楷體" w:hint="eastAsia"/>
          <w:b/>
          <w:color w:val="000000"/>
          <w:spacing w:val="6"/>
          <w:sz w:val="28"/>
          <w:szCs w:val="28"/>
        </w:rPr>
        <w:t>嘉義縣</w:t>
      </w:r>
      <w:r w:rsidRPr="00EE3416">
        <w:rPr>
          <w:rFonts w:ascii="標楷體" w:eastAsia="標楷體" w:hAnsi="標楷體"/>
          <w:b/>
          <w:bCs/>
          <w:color w:val="000000"/>
          <w:sz w:val="28"/>
          <w:szCs w:val="28"/>
        </w:rPr>
        <w:t>104</w:t>
      </w:r>
      <w:r w:rsidRPr="00EE341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年度</w:t>
      </w:r>
      <w:r w:rsidRPr="00EE3416">
        <w:rPr>
          <w:rFonts w:ascii="標楷體" w:eastAsia="標楷體" w:hAnsi="標楷體" w:hint="eastAsia"/>
          <w:b/>
          <w:sz w:val="28"/>
          <w:szCs w:val="28"/>
        </w:rPr>
        <w:t>國教輔導團綜合活動學習領域國小組屯區研習</w:t>
      </w:r>
      <w:r w:rsidRPr="00EE3416">
        <w:rPr>
          <w:rFonts w:ascii="標楷體" w:eastAsia="標楷體" w:hAnsi="標楷體" w:hint="eastAsia"/>
          <w:b/>
          <w:color w:val="000000"/>
          <w:sz w:val="28"/>
          <w:szCs w:val="28"/>
        </w:rPr>
        <w:t>計畫</w:t>
      </w:r>
    </w:p>
    <w:p w:rsidR="00A813DB" w:rsidRPr="000655E7" w:rsidRDefault="00A813DB" w:rsidP="00B05ACC">
      <w:pPr>
        <w:spacing w:line="500" w:lineRule="exact"/>
        <w:rPr>
          <w:rFonts w:ascii="標楷體" w:eastAsia="標楷體" w:hAnsi="標楷體"/>
          <w:color w:val="000000"/>
          <w:spacing w:val="6"/>
        </w:rPr>
      </w:pPr>
      <w:r w:rsidRPr="000655E7">
        <w:rPr>
          <w:rFonts w:ascii="標楷體" w:eastAsia="標楷體" w:hAnsi="標楷體" w:hint="eastAsia"/>
          <w:color w:val="000000"/>
        </w:rPr>
        <w:t>一、依據</w:t>
      </w:r>
    </w:p>
    <w:p w:rsidR="00A813DB" w:rsidRPr="000655E7" w:rsidRDefault="00A813DB" w:rsidP="00B05ACC">
      <w:pPr>
        <w:snapToGrid w:val="0"/>
        <w:spacing w:line="360" w:lineRule="exact"/>
        <w:ind w:rightChars="25" w:right="60"/>
        <w:rPr>
          <w:rFonts w:ascii="標楷體" w:eastAsia="標楷體" w:hAnsi="標楷體" w:cs="標楷體"/>
          <w:color w:val="000000"/>
        </w:rPr>
      </w:pPr>
      <w:r w:rsidRPr="000655E7">
        <w:rPr>
          <w:rFonts w:ascii="標楷體" w:eastAsia="標楷體" w:hAnsi="標楷體" w:cs="標楷體"/>
          <w:color w:val="000000"/>
        </w:rPr>
        <w:t xml:space="preserve"> </w:t>
      </w:r>
      <w:r w:rsidRPr="000655E7">
        <w:rPr>
          <w:rFonts w:ascii="標楷體" w:eastAsia="標楷體" w:hAnsi="標楷體" w:cs="標楷體" w:hint="eastAsia"/>
          <w:color w:val="000000"/>
        </w:rPr>
        <w:t>（一）國民教育法。</w:t>
      </w:r>
    </w:p>
    <w:p w:rsidR="00A813DB" w:rsidRPr="000655E7" w:rsidRDefault="00A813DB" w:rsidP="00B05ACC">
      <w:pPr>
        <w:snapToGrid w:val="0"/>
        <w:spacing w:line="360" w:lineRule="exact"/>
        <w:ind w:rightChars="25" w:right="60"/>
        <w:rPr>
          <w:rFonts w:ascii="標楷體" w:eastAsia="標楷體" w:hAnsi="標楷體" w:cs="標楷體"/>
          <w:color w:val="000000"/>
        </w:rPr>
      </w:pPr>
      <w:r w:rsidRPr="000655E7">
        <w:rPr>
          <w:rFonts w:ascii="標楷體" w:eastAsia="標楷體" w:hAnsi="標楷體" w:cs="標楷體"/>
          <w:color w:val="000000"/>
        </w:rPr>
        <w:t xml:space="preserve"> </w:t>
      </w:r>
      <w:r w:rsidRPr="000655E7">
        <w:rPr>
          <w:rFonts w:ascii="標楷體" w:eastAsia="標楷體" w:hAnsi="標楷體" w:cs="標楷體" w:hint="eastAsia"/>
          <w:color w:val="000000"/>
        </w:rPr>
        <w:t>（二）九年一貫課程綱要。</w:t>
      </w:r>
    </w:p>
    <w:p w:rsidR="00A813DB" w:rsidRPr="000655E7" w:rsidRDefault="00A813DB" w:rsidP="00105A00">
      <w:pPr>
        <w:snapToGrid w:val="0"/>
        <w:spacing w:line="360" w:lineRule="exact"/>
        <w:ind w:left="840" w:rightChars="25" w:right="60" w:hangingChars="350" w:hanging="840"/>
        <w:rPr>
          <w:rFonts w:eastAsia="標楷體" w:cs="標楷體"/>
          <w:color w:val="000000"/>
        </w:rPr>
      </w:pPr>
      <w:r w:rsidRPr="000655E7">
        <w:rPr>
          <w:rFonts w:eastAsia="標楷體" w:cs="標楷體"/>
          <w:color w:val="000000"/>
        </w:rPr>
        <w:t xml:space="preserve"> </w:t>
      </w:r>
      <w:r w:rsidRPr="000655E7">
        <w:rPr>
          <w:rFonts w:eastAsia="標楷體" w:cs="標楷體" w:hint="eastAsia"/>
          <w:color w:val="000000"/>
        </w:rPr>
        <w:t>（三）教育部國民及學前教育署</w:t>
      </w:r>
      <w:r w:rsidRPr="000655E7">
        <w:rPr>
          <w:rFonts w:eastAsia="標楷體"/>
          <w:color w:val="000000"/>
        </w:rPr>
        <w:t>104</w:t>
      </w:r>
      <w:r w:rsidRPr="000655E7">
        <w:rPr>
          <w:rFonts w:eastAsia="標楷體" w:cs="標楷體" w:hint="eastAsia"/>
          <w:color w:val="000000"/>
        </w:rPr>
        <w:t>年補助十二年國民基本教育精進國民中小學教學品質計畫。</w:t>
      </w:r>
    </w:p>
    <w:p w:rsidR="00A813DB" w:rsidRPr="000655E7" w:rsidRDefault="00A813DB" w:rsidP="00B05ACC">
      <w:pPr>
        <w:spacing w:line="500" w:lineRule="exact"/>
        <w:rPr>
          <w:rFonts w:ascii="標楷體" w:eastAsia="標楷體" w:hAnsi="標楷體"/>
          <w:color w:val="000000"/>
        </w:rPr>
      </w:pPr>
      <w:r w:rsidRPr="000655E7">
        <w:rPr>
          <w:rFonts w:eastAsia="標楷體" w:cs="標楷體"/>
          <w:color w:val="000000"/>
        </w:rPr>
        <w:t xml:space="preserve"> </w:t>
      </w:r>
      <w:r w:rsidRPr="000655E7">
        <w:rPr>
          <w:rFonts w:ascii="標楷體" w:eastAsia="標楷體" w:hAnsi="標楷體" w:cs="標楷體" w:hint="eastAsia"/>
          <w:color w:val="000000"/>
        </w:rPr>
        <w:t>（四）</w:t>
      </w:r>
      <w:r w:rsidRPr="000655E7">
        <w:rPr>
          <w:rFonts w:eastAsia="標楷體" w:cs="標楷體" w:hint="eastAsia"/>
          <w:color w:val="000000"/>
        </w:rPr>
        <w:t>嘉義縣</w:t>
      </w:r>
      <w:r w:rsidRPr="000655E7">
        <w:rPr>
          <w:rFonts w:eastAsia="標楷體"/>
          <w:color w:val="000000"/>
        </w:rPr>
        <w:t>104</w:t>
      </w:r>
      <w:r w:rsidRPr="000655E7">
        <w:rPr>
          <w:rFonts w:eastAsia="標楷體" w:cs="標楷體" w:hint="eastAsia"/>
          <w:color w:val="000000"/>
        </w:rPr>
        <w:t>年度國民教育輔導團工作計畫。</w:t>
      </w:r>
    </w:p>
    <w:p w:rsidR="00A813DB" w:rsidRPr="000655E7" w:rsidRDefault="00A813DB" w:rsidP="00B05ACC">
      <w:pPr>
        <w:rPr>
          <w:rFonts w:ascii="標楷體" w:eastAsia="標楷體" w:hAnsi="標楷體"/>
          <w:color w:val="000000"/>
        </w:rPr>
      </w:pPr>
      <w:r w:rsidRPr="000655E7">
        <w:rPr>
          <w:rFonts w:ascii="標楷體" w:eastAsia="標楷體" w:hAnsi="標楷體" w:hint="eastAsia"/>
          <w:color w:val="000000"/>
        </w:rPr>
        <w:t>二、目標</w:t>
      </w:r>
    </w:p>
    <w:p w:rsidR="00A813DB" w:rsidRPr="000655E7" w:rsidRDefault="00A813DB" w:rsidP="00B05ACC">
      <w:pPr>
        <w:spacing w:line="400" w:lineRule="exact"/>
        <w:rPr>
          <w:rFonts w:ascii="標楷體" w:eastAsia="標楷體" w:hAnsi="標楷體"/>
          <w:color w:val="000000"/>
        </w:rPr>
      </w:pPr>
      <w:r w:rsidRPr="000655E7">
        <w:rPr>
          <w:rFonts w:ascii="標楷體" w:eastAsia="標楷體" w:hAnsi="標楷體"/>
          <w:color w:val="000000"/>
        </w:rPr>
        <w:t xml:space="preserve"> </w:t>
      </w:r>
      <w:r w:rsidRPr="000655E7">
        <w:rPr>
          <w:rFonts w:ascii="標楷體" w:eastAsia="標楷體" w:hAnsi="標楷體" w:hint="eastAsia"/>
          <w:color w:val="000000"/>
        </w:rPr>
        <w:t>（一）增進教師專業知能，提昇學生學習效能</w:t>
      </w:r>
      <w:r w:rsidRPr="000655E7">
        <w:rPr>
          <w:rFonts w:ascii="標楷體" w:eastAsia="標楷體" w:hAnsi="標楷體" w:cs="新細明體" w:hint="eastAsia"/>
          <w:color w:val="000000"/>
          <w:kern w:val="0"/>
          <w:lang w:val="zh-TW"/>
        </w:rPr>
        <w:t>。</w:t>
      </w:r>
    </w:p>
    <w:p w:rsidR="00A813DB" w:rsidRPr="000655E7" w:rsidRDefault="00A813DB" w:rsidP="00B05ACC">
      <w:pPr>
        <w:spacing w:line="400" w:lineRule="exact"/>
        <w:ind w:firstLineChars="50" w:firstLine="120"/>
        <w:rPr>
          <w:rFonts w:ascii="標楷體" w:eastAsia="標楷體" w:hAnsi="標楷體"/>
          <w:color w:val="000000"/>
        </w:rPr>
      </w:pPr>
      <w:r w:rsidRPr="000655E7">
        <w:rPr>
          <w:rFonts w:ascii="標楷體" w:eastAsia="標楷體" w:hAnsi="標楷體" w:hint="eastAsia"/>
          <w:color w:val="000000"/>
        </w:rPr>
        <w:t>（二）透過到校輔導工作，彰顯輔導團員功能，為輔導團定位</w:t>
      </w:r>
      <w:r w:rsidRPr="000655E7">
        <w:rPr>
          <w:rFonts w:ascii="標楷體" w:eastAsia="標楷體" w:hAnsi="標楷體" w:cs="新細明體" w:hint="eastAsia"/>
          <w:color w:val="000000"/>
          <w:kern w:val="0"/>
          <w:lang w:val="zh-TW"/>
        </w:rPr>
        <w:t>。</w:t>
      </w:r>
    </w:p>
    <w:p w:rsidR="00A813DB" w:rsidRPr="000655E7" w:rsidRDefault="00A813DB" w:rsidP="00B05ACC">
      <w:pPr>
        <w:spacing w:line="400" w:lineRule="exact"/>
        <w:ind w:firstLineChars="50" w:firstLine="120"/>
        <w:rPr>
          <w:rFonts w:ascii="標楷體" w:eastAsia="標楷體" w:hAnsi="標楷體"/>
          <w:color w:val="000000"/>
        </w:rPr>
      </w:pPr>
      <w:r w:rsidRPr="000655E7">
        <w:rPr>
          <w:rFonts w:ascii="標楷體" w:eastAsia="標楷體" w:hAnsi="標楷體" w:hint="eastAsia"/>
          <w:color w:val="000000"/>
        </w:rPr>
        <w:t>（三）透過輔導員示範教學，精進縣內領域課程教師教學技巧</w:t>
      </w:r>
      <w:r w:rsidRPr="000655E7">
        <w:rPr>
          <w:rFonts w:ascii="標楷體" w:eastAsia="標楷體" w:hAnsi="標楷體" w:cs="新細明體" w:hint="eastAsia"/>
          <w:color w:val="000000"/>
          <w:kern w:val="0"/>
          <w:lang w:val="zh-TW"/>
        </w:rPr>
        <w:t>。</w:t>
      </w:r>
    </w:p>
    <w:p w:rsidR="00A813DB" w:rsidRPr="000655E7" w:rsidRDefault="00A813DB" w:rsidP="00B05ACC">
      <w:pPr>
        <w:spacing w:line="400" w:lineRule="exact"/>
        <w:ind w:firstLineChars="50" w:firstLine="120"/>
        <w:rPr>
          <w:rFonts w:ascii="標楷體" w:eastAsia="標楷體" w:hAnsi="標楷體"/>
          <w:color w:val="000000"/>
        </w:rPr>
      </w:pPr>
      <w:r w:rsidRPr="000655E7">
        <w:rPr>
          <w:rFonts w:ascii="標楷體" w:eastAsia="標楷體" w:hAnsi="標楷體" w:hint="eastAsia"/>
          <w:color w:val="000000"/>
        </w:rPr>
        <w:t>（四）針對各校教學策略及相關課程，以專題演講與疑難問題進行探討並結合嘉義縣校園文</w:t>
      </w:r>
      <w:r w:rsidRPr="000655E7">
        <w:rPr>
          <w:rFonts w:ascii="標楷體" w:eastAsia="標楷體" w:hAnsi="標楷體"/>
          <w:color w:val="000000"/>
        </w:rPr>
        <w:t xml:space="preserve"> </w:t>
      </w:r>
    </w:p>
    <w:p w:rsidR="00A813DB" w:rsidRPr="000655E7" w:rsidRDefault="00A813DB" w:rsidP="00B05ACC">
      <w:pPr>
        <w:spacing w:line="400" w:lineRule="exact"/>
        <w:rPr>
          <w:rFonts w:ascii="標楷體" w:eastAsia="標楷體" w:hAnsi="標楷體"/>
          <w:color w:val="000000"/>
        </w:rPr>
      </w:pPr>
      <w:r w:rsidRPr="000655E7">
        <w:rPr>
          <w:rFonts w:ascii="標楷體" w:eastAsia="標楷體" w:hAnsi="標楷體"/>
          <w:color w:val="000000"/>
        </w:rPr>
        <w:t xml:space="preserve">      </w:t>
      </w:r>
      <w:r w:rsidRPr="000655E7">
        <w:rPr>
          <w:rFonts w:ascii="標楷體" w:eastAsia="標楷體" w:hAnsi="標楷體" w:hint="eastAsia"/>
          <w:color w:val="000000"/>
        </w:rPr>
        <w:t>化核心價值以提升教學品質</w:t>
      </w:r>
      <w:r w:rsidRPr="000655E7">
        <w:rPr>
          <w:rFonts w:ascii="標楷體" w:eastAsia="標楷體" w:hAnsi="標楷體" w:cs="新細明體" w:hint="eastAsia"/>
          <w:color w:val="000000"/>
          <w:kern w:val="0"/>
          <w:lang w:val="zh-TW"/>
        </w:rPr>
        <w:t>。</w:t>
      </w:r>
    </w:p>
    <w:p w:rsidR="00A813DB" w:rsidRPr="000655E7" w:rsidRDefault="00A813DB" w:rsidP="00B05ACC">
      <w:pPr>
        <w:spacing w:line="400" w:lineRule="exact"/>
        <w:ind w:firstLineChars="50" w:firstLine="120"/>
        <w:rPr>
          <w:rFonts w:ascii="標楷體" w:eastAsia="標楷體" w:hAnsi="標楷體"/>
          <w:color w:val="000000"/>
        </w:rPr>
      </w:pPr>
      <w:r w:rsidRPr="000655E7">
        <w:rPr>
          <w:rFonts w:ascii="標楷體" w:eastAsia="標楷體" w:hAnsi="標楷體" w:hint="eastAsia"/>
          <w:color w:val="000000"/>
        </w:rPr>
        <w:t>（五）與現場教學教師進行對話溝通，了解該教學之疑難問題，精進教學技巧</w:t>
      </w:r>
      <w:r w:rsidRPr="000655E7">
        <w:rPr>
          <w:rFonts w:ascii="標楷體" w:eastAsia="標楷體" w:hAnsi="標楷體" w:cs="新細明體" w:hint="eastAsia"/>
          <w:color w:val="000000"/>
          <w:kern w:val="0"/>
          <w:lang w:val="zh-TW"/>
        </w:rPr>
        <w:t>。</w:t>
      </w:r>
    </w:p>
    <w:p w:rsidR="00A813DB" w:rsidRPr="000655E7" w:rsidRDefault="00A813DB" w:rsidP="00B05ACC">
      <w:pPr>
        <w:rPr>
          <w:rFonts w:ascii="標楷體" w:eastAsia="標楷體" w:hAnsi="標楷體"/>
          <w:color w:val="000000"/>
        </w:rPr>
      </w:pPr>
      <w:r w:rsidRPr="000655E7">
        <w:rPr>
          <w:rFonts w:ascii="標楷體" w:eastAsia="標楷體" w:hAnsi="標楷體" w:hint="eastAsia"/>
          <w:color w:val="000000"/>
        </w:rPr>
        <w:t>三、執行單位</w:t>
      </w:r>
    </w:p>
    <w:p w:rsidR="00A813DB" w:rsidRPr="000655E7" w:rsidRDefault="00A813DB" w:rsidP="00B05ACC">
      <w:pPr>
        <w:rPr>
          <w:rFonts w:ascii="標楷體" w:eastAsia="標楷體" w:hAnsi="標楷體"/>
          <w:color w:val="000000"/>
        </w:rPr>
      </w:pPr>
      <w:r w:rsidRPr="000655E7">
        <w:rPr>
          <w:rFonts w:ascii="標楷體" w:eastAsia="標楷體" w:hAnsi="標楷體"/>
          <w:color w:val="000000"/>
        </w:rPr>
        <w:t xml:space="preserve">  (</w:t>
      </w:r>
      <w:r w:rsidRPr="000655E7">
        <w:rPr>
          <w:rFonts w:ascii="標楷體" w:eastAsia="標楷體" w:hAnsi="標楷體" w:hint="eastAsia"/>
          <w:color w:val="000000"/>
        </w:rPr>
        <w:t>一</w:t>
      </w:r>
      <w:r w:rsidRPr="000655E7">
        <w:rPr>
          <w:rFonts w:ascii="標楷體" w:eastAsia="標楷體" w:hAnsi="標楷體"/>
          <w:color w:val="000000"/>
        </w:rPr>
        <w:t>)</w:t>
      </w:r>
      <w:r w:rsidRPr="000655E7">
        <w:rPr>
          <w:rFonts w:ascii="標楷體" w:eastAsia="標楷體" w:hAnsi="標楷體" w:hint="eastAsia"/>
          <w:color w:val="000000"/>
        </w:rPr>
        <w:t>主辦單位：嘉義縣政府</w:t>
      </w:r>
    </w:p>
    <w:p w:rsidR="00A813DB" w:rsidRPr="000655E7" w:rsidRDefault="00A813DB" w:rsidP="00B05ACC">
      <w:pPr>
        <w:rPr>
          <w:rFonts w:ascii="標楷體" w:eastAsia="標楷體" w:hAnsi="標楷體"/>
          <w:color w:val="000000"/>
        </w:rPr>
      </w:pPr>
      <w:r w:rsidRPr="000655E7">
        <w:rPr>
          <w:rFonts w:ascii="標楷體" w:eastAsia="標楷體" w:hAnsi="標楷體"/>
          <w:color w:val="000000"/>
        </w:rPr>
        <w:t xml:space="preserve">  (</w:t>
      </w:r>
      <w:r w:rsidRPr="000655E7">
        <w:rPr>
          <w:rFonts w:ascii="標楷體" w:eastAsia="標楷體" w:hAnsi="標楷體" w:hint="eastAsia"/>
          <w:color w:val="000000"/>
        </w:rPr>
        <w:t>二</w:t>
      </w:r>
      <w:r w:rsidRPr="000655E7">
        <w:rPr>
          <w:rFonts w:ascii="標楷體" w:eastAsia="標楷體" w:hAnsi="標楷體"/>
          <w:color w:val="000000"/>
        </w:rPr>
        <w:t>)</w:t>
      </w:r>
      <w:r w:rsidRPr="000655E7">
        <w:rPr>
          <w:rFonts w:ascii="標楷體" w:eastAsia="標楷體" w:hAnsi="標楷體" w:hint="eastAsia"/>
          <w:color w:val="000000"/>
        </w:rPr>
        <w:t>承辦單位：嘉義縣</w:t>
      </w:r>
      <w:r w:rsidRPr="000655E7">
        <w:rPr>
          <w:rFonts w:ascii="標楷體" w:eastAsia="標楷體" w:hAnsi="標楷體" w:hint="eastAsia"/>
          <w:color w:val="000000"/>
          <w:spacing w:val="6"/>
        </w:rPr>
        <w:t>國教輔導團綜合活動領域輔導小組</w:t>
      </w:r>
    </w:p>
    <w:p w:rsidR="00A813DB" w:rsidRPr="000655E7" w:rsidRDefault="00A813DB" w:rsidP="00B05ACC">
      <w:pPr>
        <w:ind w:left="1524" w:hangingChars="635" w:hanging="1524"/>
        <w:rPr>
          <w:rFonts w:ascii="標楷體" w:eastAsia="標楷體" w:hAnsi="標楷體"/>
          <w:color w:val="000000"/>
        </w:rPr>
      </w:pPr>
      <w:r w:rsidRPr="000655E7">
        <w:rPr>
          <w:rFonts w:ascii="標楷體" w:eastAsia="標楷體" w:hAnsi="標楷體" w:hint="eastAsia"/>
          <w:color w:val="000000"/>
        </w:rPr>
        <w:t>四、實施對象、日期及辦法</w:t>
      </w:r>
    </w:p>
    <w:p w:rsidR="00A813DB" w:rsidRPr="000655E7" w:rsidRDefault="00A813DB" w:rsidP="00105A00">
      <w:pPr>
        <w:rPr>
          <w:rFonts w:ascii="標楷體" w:eastAsia="標楷體" w:hAnsi="標楷體"/>
          <w:color w:val="000000"/>
        </w:rPr>
      </w:pPr>
      <w:r w:rsidRPr="000655E7">
        <w:rPr>
          <w:rFonts w:ascii="標楷體" w:eastAsia="標楷體" w:hAnsi="標楷體"/>
          <w:color w:val="000000"/>
        </w:rPr>
        <w:t xml:space="preserve">  (</w:t>
      </w:r>
      <w:r w:rsidRPr="000655E7">
        <w:rPr>
          <w:rFonts w:ascii="標楷體" w:eastAsia="標楷體" w:hAnsi="標楷體" w:hint="eastAsia"/>
          <w:color w:val="000000"/>
        </w:rPr>
        <w:t>一</w:t>
      </w:r>
      <w:r w:rsidRPr="000655E7">
        <w:rPr>
          <w:rFonts w:ascii="標楷體" w:eastAsia="標楷體" w:hAnsi="標楷體"/>
          <w:color w:val="000000"/>
        </w:rPr>
        <w:t>) 104</w:t>
      </w:r>
      <w:r w:rsidRPr="000655E7">
        <w:rPr>
          <w:rFonts w:ascii="標楷體" w:eastAsia="標楷體" w:hAnsi="標楷體" w:hint="eastAsia"/>
          <w:color w:val="000000"/>
        </w:rPr>
        <w:t>年</w:t>
      </w:r>
      <w:r w:rsidRPr="000655E7">
        <w:rPr>
          <w:rFonts w:ascii="標楷體" w:eastAsia="標楷體" w:hAnsi="標楷體"/>
          <w:color w:val="000000"/>
        </w:rPr>
        <w:t>5</w:t>
      </w:r>
      <w:r w:rsidRPr="000655E7">
        <w:rPr>
          <w:rFonts w:ascii="標楷體" w:eastAsia="標楷體" w:hAnsi="標楷體" w:hint="eastAsia"/>
          <w:color w:val="000000"/>
        </w:rPr>
        <w:t>月</w:t>
      </w:r>
      <w:r w:rsidRPr="000655E7">
        <w:rPr>
          <w:rFonts w:ascii="標楷體" w:eastAsia="標楷體" w:hAnsi="標楷體"/>
          <w:color w:val="000000"/>
        </w:rPr>
        <w:t>7</w:t>
      </w:r>
      <w:r w:rsidRPr="000655E7">
        <w:rPr>
          <w:rFonts w:ascii="標楷體" w:eastAsia="標楷體" w:hAnsi="標楷體" w:hint="eastAsia"/>
          <w:color w:val="000000"/>
        </w:rPr>
        <w:t>日文昌國小。</w:t>
      </w:r>
    </w:p>
    <w:p w:rsidR="00A813DB" w:rsidRPr="000655E7" w:rsidRDefault="00A813DB" w:rsidP="00B05ACC">
      <w:pPr>
        <w:rPr>
          <w:rFonts w:ascii="標楷體" w:eastAsia="標楷體" w:hAnsi="標楷體"/>
          <w:color w:val="000000"/>
        </w:rPr>
      </w:pPr>
      <w:r w:rsidRPr="000655E7">
        <w:rPr>
          <w:rFonts w:ascii="標楷體" w:eastAsia="標楷體" w:hAnsi="標楷體"/>
          <w:color w:val="000000"/>
        </w:rPr>
        <w:t xml:space="preserve">  (</w:t>
      </w:r>
      <w:r w:rsidRPr="000655E7">
        <w:rPr>
          <w:rFonts w:ascii="標楷體" w:eastAsia="標楷體" w:hAnsi="標楷體" w:hint="eastAsia"/>
          <w:color w:val="000000"/>
        </w:rPr>
        <w:t>二</w:t>
      </w:r>
      <w:r w:rsidRPr="000655E7">
        <w:rPr>
          <w:rFonts w:ascii="標楷體" w:eastAsia="標楷體" w:hAnsi="標楷體"/>
          <w:color w:val="000000"/>
        </w:rPr>
        <w:t xml:space="preserve">) </w:t>
      </w:r>
      <w:r w:rsidRPr="000655E7">
        <w:rPr>
          <w:rFonts w:ascii="標楷體" w:eastAsia="標楷體" w:hAnsi="新細明體" w:hint="eastAsia"/>
          <w:color w:val="000000"/>
          <w:spacing w:val="6"/>
        </w:rPr>
        <w:t>報名方式：請至</w:t>
      </w:r>
      <w:r>
        <w:rPr>
          <w:rFonts w:ascii="標楷體" w:eastAsia="標楷體" w:hAnsi="新細明體" w:hint="eastAsia"/>
          <w:color w:val="000000"/>
          <w:spacing w:val="6"/>
        </w:rPr>
        <w:t>全國教師</w:t>
      </w:r>
      <w:r w:rsidRPr="000655E7">
        <w:rPr>
          <w:rFonts w:ascii="標楷體" w:eastAsia="標楷體" w:hAnsi="新細明體" w:hint="eastAsia"/>
          <w:color w:val="000000"/>
          <w:spacing w:val="6"/>
        </w:rPr>
        <w:t>在職進修網報名：</w:t>
      </w:r>
      <w:r w:rsidRPr="000655E7">
        <w:rPr>
          <w:rFonts w:ascii="標楷體" w:eastAsia="標楷體" w:hAnsi="新細明體"/>
          <w:color w:val="000000"/>
          <w:spacing w:val="6"/>
        </w:rPr>
        <w:t>http://inservice.edu.tw/index.aspx</w:t>
      </w:r>
    </w:p>
    <w:p w:rsidR="00A813DB" w:rsidRPr="00105A00" w:rsidRDefault="00A813DB" w:rsidP="00105A00">
      <w:pPr>
        <w:ind w:left="1680" w:hangingChars="700" w:hanging="1680"/>
        <w:rPr>
          <w:rFonts w:ascii="標楷體" w:eastAsia="標楷體" w:hAnsi="標楷體"/>
        </w:rPr>
      </w:pPr>
      <w:r w:rsidRPr="00105A00">
        <w:rPr>
          <w:rFonts w:ascii="標楷體" w:eastAsia="標楷體" w:hAnsi="標楷體" w:hint="eastAsia"/>
        </w:rPr>
        <w:t>五、參加人員</w:t>
      </w:r>
      <w:r w:rsidRPr="00105A00">
        <w:rPr>
          <w:rFonts w:ascii="標楷體" w:eastAsia="標楷體" w:hAnsi="標楷體"/>
        </w:rPr>
        <w:t>:1.</w:t>
      </w:r>
      <w:r w:rsidRPr="00105A00">
        <w:rPr>
          <w:rFonts w:ascii="標楷體" w:eastAsia="標楷體" w:hAnsi="標楷體" w:hint="eastAsia"/>
        </w:rPr>
        <w:t>屯區（大林鎮、民雄鄉、溪口鄉、新港鄉、水上鄉、中埔鄉）各校實際擔任綜合活動領域教學之教師（含配課教師）</w:t>
      </w:r>
    </w:p>
    <w:p w:rsidR="00A813DB" w:rsidRPr="00105A00" w:rsidRDefault="00A813DB" w:rsidP="00105A00">
      <w:pPr>
        <w:rPr>
          <w:rFonts w:ascii="標楷體" w:eastAsia="標楷體" w:hAnsi="標楷體"/>
        </w:rPr>
      </w:pPr>
      <w:r w:rsidRPr="00105A00">
        <w:rPr>
          <w:rFonts w:ascii="標楷體" w:eastAsia="標楷體" w:hAnsi="標楷體"/>
        </w:rPr>
        <w:t>2.</w:t>
      </w:r>
      <w:r w:rsidRPr="00105A00">
        <w:rPr>
          <w:rFonts w:ascii="標楷體" w:eastAsia="標楷體" w:hAnsi="標楷體" w:hint="eastAsia"/>
        </w:rPr>
        <w:t>綜合活動輔導團團員</w:t>
      </w:r>
    </w:p>
    <w:p w:rsidR="00A813DB" w:rsidRPr="000655E7" w:rsidRDefault="00A813DB" w:rsidP="00B05ACC">
      <w:pPr>
        <w:spacing w:line="440" w:lineRule="exact"/>
        <w:rPr>
          <w:rFonts w:ascii="標楷體" w:eastAsia="標楷體" w:hAnsi="標楷體"/>
          <w:color w:val="000000"/>
        </w:rPr>
      </w:pPr>
      <w:r w:rsidRPr="000655E7">
        <w:rPr>
          <w:rFonts w:ascii="標楷體" w:eastAsia="標楷體" w:hAnsi="標楷體" w:hint="eastAsia"/>
          <w:color w:val="000000"/>
        </w:rPr>
        <w:t>六、實施內容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5821"/>
      </w:tblGrid>
      <w:tr w:rsidR="00A813DB" w:rsidRPr="00B05ACC" w:rsidTr="00441C6E">
        <w:tc>
          <w:tcPr>
            <w:tcW w:w="1585" w:type="pct"/>
            <w:shd w:val="clear" w:color="auto" w:fill="E6E6E6"/>
            <w:vAlign w:val="center"/>
          </w:tcPr>
          <w:p w:rsidR="00A813DB" w:rsidRPr="000655E7" w:rsidRDefault="00A813DB" w:rsidP="00441C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55E7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415" w:type="pct"/>
            <w:shd w:val="clear" w:color="auto" w:fill="E6E6E6"/>
          </w:tcPr>
          <w:p w:rsidR="00A813DB" w:rsidRPr="000655E7" w:rsidRDefault="00A813DB" w:rsidP="00441C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55E7">
              <w:rPr>
                <w:rFonts w:ascii="標楷體" w:eastAsia="標楷體" w:hAnsi="標楷體" w:hint="eastAsia"/>
                <w:color w:val="000000"/>
              </w:rPr>
              <w:t>內</w:t>
            </w:r>
            <w:r w:rsidRPr="000655E7">
              <w:rPr>
                <w:rFonts w:ascii="標楷體" w:eastAsia="標楷體" w:hAnsi="標楷體"/>
                <w:color w:val="000000"/>
              </w:rPr>
              <w:t xml:space="preserve">  </w:t>
            </w:r>
            <w:r w:rsidRPr="000655E7">
              <w:rPr>
                <w:rFonts w:ascii="標楷體" w:eastAsia="標楷體" w:hAnsi="標楷體" w:hint="eastAsia"/>
                <w:color w:val="000000"/>
              </w:rPr>
              <w:t>容</w:t>
            </w:r>
          </w:p>
        </w:tc>
      </w:tr>
      <w:tr w:rsidR="00A813DB" w:rsidRPr="00B05ACC" w:rsidTr="00441C6E">
        <w:tc>
          <w:tcPr>
            <w:tcW w:w="1585" w:type="pct"/>
            <w:vAlign w:val="center"/>
          </w:tcPr>
          <w:p w:rsidR="00A813DB" w:rsidRPr="000655E7" w:rsidRDefault="00A813DB" w:rsidP="00441C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55E7">
              <w:rPr>
                <w:rFonts w:ascii="標楷體" w:eastAsia="標楷體" w:hAnsi="標楷體"/>
                <w:color w:val="000000"/>
              </w:rPr>
              <w:t>9:20~10:00</w:t>
            </w:r>
          </w:p>
        </w:tc>
        <w:tc>
          <w:tcPr>
            <w:tcW w:w="3415" w:type="pct"/>
            <w:vAlign w:val="center"/>
          </w:tcPr>
          <w:p w:rsidR="00A813DB" w:rsidRPr="000655E7" w:rsidRDefault="00A813DB" w:rsidP="00441C6E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655E7">
              <w:rPr>
                <w:rFonts w:ascii="標楷體" w:eastAsia="標楷體" w:hAnsi="標楷體" w:hint="eastAsia"/>
                <w:color w:val="000000"/>
              </w:rPr>
              <w:t>綜合活動學習領域理念與課程綱要</w:t>
            </w:r>
          </w:p>
        </w:tc>
      </w:tr>
      <w:tr w:rsidR="00A813DB" w:rsidRPr="00B05ACC" w:rsidTr="00441C6E">
        <w:tc>
          <w:tcPr>
            <w:tcW w:w="1585" w:type="pct"/>
            <w:vAlign w:val="center"/>
          </w:tcPr>
          <w:p w:rsidR="00A813DB" w:rsidRPr="000655E7" w:rsidRDefault="00A813DB" w:rsidP="00441C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55E7">
              <w:rPr>
                <w:rFonts w:ascii="標楷體" w:eastAsia="標楷體" w:hAnsi="標楷體"/>
                <w:color w:val="000000"/>
              </w:rPr>
              <w:t>10:10-11:20</w:t>
            </w:r>
          </w:p>
        </w:tc>
        <w:tc>
          <w:tcPr>
            <w:tcW w:w="3415" w:type="pct"/>
            <w:vAlign w:val="center"/>
          </w:tcPr>
          <w:p w:rsidR="00A813DB" w:rsidRPr="000655E7" w:rsidRDefault="00A813DB" w:rsidP="00B05ACC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655E7">
              <w:rPr>
                <w:rFonts w:ascii="標楷體" w:eastAsia="標楷體" w:hAnsi="標楷體" w:hint="eastAsia"/>
                <w:color w:val="000000"/>
              </w:rPr>
              <w:t>教學實務之分享</w:t>
            </w:r>
          </w:p>
        </w:tc>
      </w:tr>
      <w:tr w:rsidR="00A813DB" w:rsidRPr="00B05ACC" w:rsidTr="00441C6E">
        <w:tc>
          <w:tcPr>
            <w:tcW w:w="1585" w:type="pct"/>
            <w:vAlign w:val="center"/>
          </w:tcPr>
          <w:p w:rsidR="00A813DB" w:rsidRPr="000655E7" w:rsidRDefault="00A813DB" w:rsidP="00441C6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55E7">
              <w:rPr>
                <w:rFonts w:ascii="標楷體" w:eastAsia="標楷體" w:hAnsi="標楷體"/>
                <w:color w:val="000000"/>
              </w:rPr>
              <w:t>11:20-12:00</w:t>
            </w:r>
          </w:p>
        </w:tc>
        <w:tc>
          <w:tcPr>
            <w:tcW w:w="3415" w:type="pct"/>
            <w:vAlign w:val="center"/>
          </w:tcPr>
          <w:p w:rsidR="00A813DB" w:rsidRPr="000655E7" w:rsidRDefault="00A813DB" w:rsidP="00441C6E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655E7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</w:tr>
    </w:tbl>
    <w:p w:rsidR="00A813DB" w:rsidRPr="000655E7" w:rsidRDefault="00A813DB" w:rsidP="00B05ACC">
      <w:pPr>
        <w:rPr>
          <w:rFonts w:ascii="標楷體" w:eastAsia="標楷體" w:hAnsi="標楷體"/>
          <w:color w:val="000000"/>
        </w:rPr>
      </w:pPr>
      <w:r w:rsidRPr="000655E7">
        <w:rPr>
          <w:rFonts w:ascii="標楷體" w:eastAsia="標楷體" w:hAnsi="標楷體" w:hint="eastAsia"/>
          <w:color w:val="000000"/>
        </w:rPr>
        <w:t>七、預期效益</w:t>
      </w:r>
    </w:p>
    <w:p w:rsidR="00A813DB" w:rsidRPr="000655E7" w:rsidRDefault="00A813DB" w:rsidP="00B05ACC">
      <w:pPr>
        <w:spacing w:line="440" w:lineRule="exact"/>
        <w:ind w:firstLineChars="150" w:firstLine="360"/>
        <w:rPr>
          <w:rFonts w:ascii="標楷體" w:eastAsia="標楷體" w:hAnsi="標楷體"/>
          <w:color w:val="000000"/>
        </w:rPr>
      </w:pPr>
      <w:r w:rsidRPr="000655E7">
        <w:rPr>
          <w:rFonts w:ascii="標楷體" w:eastAsia="標楷體" w:hAnsi="標楷體"/>
          <w:color w:val="000000"/>
        </w:rPr>
        <w:t>(</w:t>
      </w:r>
      <w:r w:rsidRPr="000655E7">
        <w:rPr>
          <w:rFonts w:ascii="標楷體" w:eastAsia="標楷體" w:hAnsi="標楷體" w:hint="eastAsia"/>
          <w:color w:val="000000"/>
        </w:rPr>
        <w:t>一</w:t>
      </w:r>
      <w:r w:rsidRPr="000655E7">
        <w:rPr>
          <w:rFonts w:ascii="標楷體" w:eastAsia="標楷體" w:hAnsi="標楷體"/>
          <w:color w:val="000000"/>
        </w:rPr>
        <w:t>)</w:t>
      </w:r>
      <w:r w:rsidRPr="000655E7">
        <w:rPr>
          <w:rFonts w:ascii="標楷體" w:eastAsia="標楷體" w:hAnsi="標楷體" w:hint="eastAsia"/>
          <w:color w:val="000000"/>
        </w:rPr>
        <w:t>輔導各校綜合活動領域實施的情形，充分發揮輔導團的實際功能。</w:t>
      </w:r>
    </w:p>
    <w:p w:rsidR="00A813DB" w:rsidRPr="000655E7" w:rsidRDefault="00A813DB" w:rsidP="00B05ACC">
      <w:pPr>
        <w:spacing w:line="440" w:lineRule="exact"/>
        <w:ind w:firstLineChars="150" w:firstLine="360"/>
        <w:rPr>
          <w:rFonts w:ascii="標楷體" w:eastAsia="標楷體" w:hAnsi="標楷體"/>
          <w:color w:val="000000"/>
        </w:rPr>
      </w:pPr>
      <w:r w:rsidRPr="000655E7">
        <w:rPr>
          <w:rFonts w:ascii="標楷體" w:eastAsia="標楷體" w:hAnsi="標楷體"/>
          <w:color w:val="000000"/>
        </w:rPr>
        <w:t>(</w:t>
      </w:r>
      <w:r w:rsidRPr="000655E7">
        <w:rPr>
          <w:rFonts w:ascii="標楷體" w:eastAsia="標楷體" w:hAnsi="標楷體" w:hint="eastAsia"/>
          <w:color w:val="000000"/>
        </w:rPr>
        <w:t>二</w:t>
      </w:r>
      <w:r w:rsidRPr="000655E7">
        <w:rPr>
          <w:rFonts w:ascii="標楷體" w:eastAsia="標楷體" w:hAnsi="標楷體"/>
          <w:color w:val="000000"/>
        </w:rPr>
        <w:t>)</w:t>
      </w:r>
      <w:r w:rsidRPr="000655E7">
        <w:rPr>
          <w:rFonts w:ascii="標楷體" w:eastAsia="標楷體" w:hAnsi="標楷體" w:hint="eastAsia"/>
          <w:color w:val="000000"/>
        </w:rPr>
        <w:t>透過輔導員分享、解讀綜合活動能力指標，進而落實於教學與評量。</w:t>
      </w:r>
    </w:p>
    <w:p w:rsidR="00A813DB" w:rsidRPr="000655E7" w:rsidRDefault="00A813DB" w:rsidP="00B05ACC">
      <w:pPr>
        <w:spacing w:line="440" w:lineRule="exact"/>
        <w:rPr>
          <w:rFonts w:ascii="標楷體" w:eastAsia="標楷體" w:hAnsi="標楷體"/>
          <w:color w:val="000000"/>
        </w:rPr>
      </w:pPr>
      <w:r w:rsidRPr="000655E7">
        <w:rPr>
          <w:rFonts w:ascii="標楷體" w:eastAsia="標楷體" w:hAnsi="標楷體" w:hint="eastAsia"/>
          <w:color w:val="000000"/>
        </w:rPr>
        <w:t>八、獎勵：</w:t>
      </w:r>
      <w:r w:rsidRPr="000655E7">
        <w:rPr>
          <w:rFonts w:ascii="標楷體" w:eastAsia="標楷體" w:hAnsi="標楷體" w:hint="eastAsia"/>
          <w:bCs/>
          <w:color w:val="000000"/>
        </w:rPr>
        <w:t>辦理研習、活動有功人員依嘉義縣教育人員獎勵規定予以敘獎。</w:t>
      </w:r>
    </w:p>
    <w:p w:rsidR="00A813DB" w:rsidRPr="000655E7" w:rsidRDefault="00A813DB" w:rsidP="00B05ACC">
      <w:pPr>
        <w:spacing w:line="440" w:lineRule="exact"/>
        <w:rPr>
          <w:rFonts w:ascii="標楷體" w:eastAsia="標楷體" w:hAnsi="標楷體"/>
          <w:color w:val="000000"/>
        </w:rPr>
      </w:pPr>
      <w:r w:rsidRPr="000655E7">
        <w:rPr>
          <w:rFonts w:ascii="標楷體" w:eastAsia="標楷體" w:hAnsi="標楷體" w:hint="eastAsia"/>
          <w:color w:val="000000"/>
        </w:rPr>
        <w:t>九、本計畫經核定後實施，修正時亦同。</w:t>
      </w:r>
    </w:p>
    <w:p w:rsidR="00A813DB" w:rsidRPr="000655E7" w:rsidRDefault="00A813DB">
      <w:pPr>
        <w:rPr>
          <w:color w:val="000000"/>
        </w:rPr>
      </w:pPr>
    </w:p>
    <w:sectPr w:rsidR="00A813DB" w:rsidRPr="000655E7" w:rsidSect="00105A00">
      <w:pgSz w:w="11906" w:h="16838"/>
      <w:pgMar w:top="5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3DB" w:rsidRDefault="00A813DB">
      <w:r>
        <w:separator/>
      </w:r>
    </w:p>
  </w:endnote>
  <w:endnote w:type="continuationSeparator" w:id="0">
    <w:p w:rsidR="00A813DB" w:rsidRDefault="00A8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3DB" w:rsidRDefault="00A813DB">
      <w:r>
        <w:separator/>
      </w:r>
    </w:p>
  </w:footnote>
  <w:footnote w:type="continuationSeparator" w:id="0">
    <w:p w:rsidR="00A813DB" w:rsidRDefault="00A81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F2E3638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FF9A417E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FD24185E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4D66AF98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CFD4A3E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DD4943C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F3880AA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C2630B0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DCE78B6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C116FBA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ACC"/>
    <w:rsid w:val="000655E7"/>
    <w:rsid w:val="00105A00"/>
    <w:rsid w:val="00441C6E"/>
    <w:rsid w:val="00615C21"/>
    <w:rsid w:val="00A813DB"/>
    <w:rsid w:val="00B05ACC"/>
    <w:rsid w:val="00EE3416"/>
    <w:rsid w:val="00FD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81E47C97-99CC-4DDE-9132-4329B871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CC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locked/>
    <w:rsid w:val="00105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B2288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locked/>
    <w:rsid w:val="00105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B2288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lavawsg</cp:lastModifiedBy>
  <cp:revision>3</cp:revision>
  <dcterms:created xsi:type="dcterms:W3CDTF">2015-04-21T02:36:00Z</dcterms:created>
  <dcterms:modified xsi:type="dcterms:W3CDTF">2015-04-21T02:39:00Z</dcterms:modified>
</cp:coreProperties>
</file>